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52" w:rsidRPr="00023D52" w:rsidRDefault="00023D52" w:rsidP="00023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D52">
        <w:rPr>
          <w:rFonts w:ascii="Times New Roman" w:hAnsi="Times New Roman" w:cs="Times New Roman"/>
          <w:sz w:val="24"/>
          <w:szCs w:val="24"/>
        </w:rPr>
        <w:t>АДМИНИСТРАЦИЯ</w:t>
      </w:r>
      <w:r w:rsidRPr="00023D52">
        <w:rPr>
          <w:rFonts w:ascii="Times New Roman" w:hAnsi="Times New Roman" w:cs="Times New Roman"/>
          <w:sz w:val="24"/>
          <w:szCs w:val="24"/>
        </w:rPr>
        <w:br/>
        <w:t xml:space="preserve">ЧАПАЕВСКОГО МУНИЦИПАЛЬНОГО ОБРАЗОВАНИЯ </w:t>
      </w:r>
      <w:r w:rsidRPr="00023D52">
        <w:rPr>
          <w:rFonts w:ascii="Times New Roman" w:hAnsi="Times New Roman" w:cs="Times New Roman"/>
          <w:sz w:val="24"/>
          <w:szCs w:val="24"/>
        </w:rPr>
        <w:br/>
        <w:t>ЕРШОВСКОГО РАЙОНА САРАТОВСКОЙ ОБЛАСТИ</w:t>
      </w:r>
    </w:p>
    <w:p w:rsidR="00023D52" w:rsidRPr="00023D52" w:rsidRDefault="00023D52" w:rsidP="00023D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D52" w:rsidRPr="00023D52" w:rsidRDefault="00023D52" w:rsidP="00023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D52">
        <w:rPr>
          <w:rFonts w:ascii="Times New Roman" w:hAnsi="Times New Roman" w:cs="Times New Roman"/>
          <w:sz w:val="24"/>
          <w:szCs w:val="24"/>
        </w:rPr>
        <w:t>РАСПОРЯЖЕНИЕ</w:t>
      </w:r>
      <w:r w:rsidRPr="00023D52">
        <w:rPr>
          <w:rFonts w:ascii="Times New Roman" w:hAnsi="Times New Roman" w:cs="Times New Roman"/>
          <w:sz w:val="24"/>
          <w:szCs w:val="24"/>
        </w:rPr>
        <w:br/>
      </w:r>
    </w:p>
    <w:p w:rsidR="00023D52" w:rsidRDefault="00023D52" w:rsidP="00023D52">
      <w:pPr>
        <w:rPr>
          <w:rFonts w:ascii="Times New Roman" w:hAnsi="Times New Roman" w:cs="Times New Roman"/>
          <w:sz w:val="24"/>
          <w:szCs w:val="24"/>
        </w:rPr>
      </w:pPr>
      <w:r w:rsidRPr="00023D52">
        <w:rPr>
          <w:rFonts w:ascii="Times New Roman" w:hAnsi="Times New Roman" w:cs="Times New Roman"/>
          <w:sz w:val="24"/>
          <w:szCs w:val="24"/>
        </w:rPr>
        <w:t xml:space="preserve">     От </w:t>
      </w:r>
      <w:bookmarkStart w:id="0" w:name="_GoBack"/>
      <w:bookmarkEnd w:id="0"/>
      <w:r w:rsidRPr="00023D52">
        <w:rPr>
          <w:rFonts w:ascii="Times New Roman" w:hAnsi="Times New Roman" w:cs="Times New Roman"/>
          <w:sz w:val="24"/>
          <w:szCs w:val="24"/>
        </w:rPr>
        <w:t xml:space="preserve">  09 января  2018 года</w:t>
      </w:r>
      <w:r w:rsidRPr="00023D52">
        <w:rPr>
          <w:rFonts w:ascii="Times New Roman" w:hAnsi="Times New Roman" w:cs="Times New Roman"/>
          <w:sz w:val="24"/>
          <w:szCs w:val="24"/>
        </w:rPr>
        <w:tab/>
      </w:r>
      <w:r w:rsidRPr="00023D52">
        <w:rPr>
          <w:rFonts w:ascii="Times New Roman" w:hAnsi="Times New Roman" w:cs="Times New Roman"/>
          <w:sz w:val="24"/>
          <w:szCs w:val="24"/>
        </w:rPr>
        <w:tab/>
      </w:r>
      <w:r w:rsidRPr="00023D52">
        <w:rPr>
          <w:rFonts w:ascii="Times New Roman" w:hAnsi="Times New Roman" w:cs="Times New Roman"/>
          <w:sz w:val="24"/>
          <w:szCs w:val="24"/>
        </w:rPr>
        <w:tab/>
      </w:r>
      <w:r w:rsidRPr="00023D52">
        <w:rPr>
          <w:rFonts w:ascii="Times New Roman" w:hAnsi="Times New Roman" w:cs="Times New Roman"/>
          <w:sz w:val="24"/>
          <w:szCs w:val="24"/>
        </w:rPr>
        <w:tab/>
      </w:r>
      <w:r w:rsidRPr="00023D52">
        <w:rPr>
          <w:rFonts w:ascii="Times New Roman" w:hAnsi="Times New Roman" w:cs="Times New Roman"/>
          <w:sz w:val="24"/>
          <w:szCs w:val="24"/>
        </w:rPr>
        <w:tab/>
      </w:r>
      <w:r w:rsidRPr="00023D5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97520">
        <w:rPr>
          <w:rFonts w:ascii="Times New Roman" w:hAnsi="Times New Roman" w:cs="Times New Roman"/>
          <w:sz w:val="24"/>
          <w:szCs w:val="24"/>
        </w:rPr>
        <w:t>3</w:t>
      </w:r>
      <w:r w:rsidRPr="00023D52">
        <w:rPr>
          <w:rFonts w:ascii="Times New Roman" w:hAnsi="Times New Roman" w:cs="Times New Roman"/>
          <w:sz w:val="24"/>
          <w:szCs w:val="24"/>
        </w:rPr>
        <w:br/>
      </w:r>
      <w:r w:rsidRPr="00023D52">
        <w:rPr>
          <w:rFonts w:ascii="Times New Roman" w:hAnsi="Times New Roman" w:cs="Times New Roman"/>
          <w:sz w:val="24"/>
          <w:szCs w:val="24"/>
        </w:rPr>
        <w:br/>
      </w:r>
      <w:r w:rsidRPr="0002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520">
        <w:rPr>
          <w:rFonts w:ascii="Times New Roman" w:hAnsi="Times New Roman" w:cs="Times New Roman"/>
          <w:sz w:val="24"/>
          <w:szCs w:val="24"/>
        </w:rPr>
        <w:t>«О допуске к работе со средством</w:t>
      </w:r>
      <w:r w:rsidRPr="00097520">
        <w:rPr>
          <w:rFonts w:ascii="Times New Roman" w:hAnsi="Times New Roman" w:cs="Times New Roman"/>
          <w:sz w:val="24"/>
          <w:szCs w:val="24"/>
        </w:rPr>
        <w:br/>
        <w:t>криптографической защиты информации</w:t>
      </w:r>
      <w:r w:rsidRPr="0009752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7520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097520">
        <w:rPr>
          <w:rFonts w:ascii="Times New Roman" w:hAnsi="Times New Roman" w:cs="Times New Roman"/>
          <w:sz w:val="24"/>
          <w:szCs w:val="24"/>
        </w:rPr>
        <w:t xml:space="preserve"> и предоставлении права</w:t>
      </w:r>
      <w:r w:rsidRPr="00097520">
        <w:rPr>
          <w:rFonts w:ascii="Times New Roman" w:hAnsi="Times New Roman" w:cs="Times New Roman"/>
          <w:sz w:val="24"/>
          <w:szCs w:val="24"/>
        </w:rPr>
        <w:br/>
        <w:t>электронной цифровой подписи»</w:t>
      </w:r>
      <w:r w:rsidRPr="00023D5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обеспечения юридической значимости электронных документов при размещении информации о размещении заказов на поставки товаров, выполнение работ, оказание услуг: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Назначить администратором прикладного программного обеспечения «Система электронного документооборота Федерального казначейства» (далее - ППО СЭД ФК) инспектора по работе с населением по администрации Чапаевского МО Елисееву М.П.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2. Создать группу по изучению правил работы со средством криптографической защиты информации (далее - СКЗИ)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и допустить после прохождения обучения к работе с СКЗИ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членов группы в составе: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  Глава администрации Проскурнина И.П.,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 инспектор по работе с населением Елисеева М.П.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3. Предоставить полномочия по подписанию электронных документов в сфере размещения заказов следующим сотрудникам администрации Чапаевского МО:</w:t>
      </w:r>
    </w:p>
    <w:tbl>
      <w:tblPr>
        <w:tblStyle w:val="a3"/>
        <w:tblW w:w="0" w:type="auto"/>
        <w:tblLayout w:type="fixed"/>
        <w:tblLook w:val="04A0"/>
      </w:tblPr>
      <w:tblGrid>
        <w:gridCol w:w="539"/>
        <w:gridCol w:w="2263"/>
        <w:gridCol w:w="1984"/>
        <w:gridCol w:w="1559"/>
        <w:gridCol w:w="3226"/>
      </w:tblGrid>
      <w:tr w:rsidR="00023D52" w:rsidTr="00023D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023D52" w:rsidRDefault="000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в сфере размещения заказов «заказчик»</w:t>
            </w:r>
          </w:p>
        </w:tc>
      </w:tr>
      <w:tr w:rsidR="00023D52" w:rsidTr="00023D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D52" w:rsidTr="00023D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 w:rsidP="000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И.П.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52" w:rsidRDefault="0002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авом подписи контракта</w:t>
            </w:r>
          </w:p>
        </w:tc>
      </w:tr>
      <w:tr w:rsidR="00023D52" w:rsidTr="00023D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 w:rsidP="000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М.П.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работе с населением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52" w:rsidRDefault="0002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52" w:rsidRDefault="0002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специалист; администратор организации 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авом направления проекта контракта участнику размещения заказа</w:t>
            </w:r>
          </w:p>
        </w:tc>
      </w:tr>
    </w:tbl>
    <w:p w:rsidR="00023D52" w:rsidRDefault="00023D52" w:rsidP="00023D52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3D52" w:rsidRDefault="00023D52" w:rsidP="00023D5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23D52" w:rsidRDefault="00023D52" w:rsidP="00023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Чапаевского МО: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И.П.Проскурнина</w:t>
      </w:r>
    </w:p>
    <w:p w:rsidR="00A71683" w:rsidRDefault="00A71683"/>
    <w:sectPr w:rsidR="00A71683" w:rsidSect="0024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D52"/>
    <w:rsid w:val="00023D52"/>
    <w:rsid w:val="00097520"/>
    <w:rsid w:val="00244326"/>
    <w:rsid w:val="00A7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2017-12-26T04:48:00Z</dcterms:created>
  <dcterms:modified xsi:type="dcterms:W3CDTF">2018-01-11T06:00:00Z</dcterms:modified>
</cp:coreProperties>
</file>